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3B7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84980"/>
        </w:rPr>
      </w:pPr>
      <w: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  <w:t>Хотел Лена- Остров Тасос 2026</w:t>
      </w:r>
    </w:p>
    <w:p w14:paraId="3D936B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 w14:paraId="24F040E0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 xml:space="preserve">Тасос е најсеверниот грчки остров кој се наоѓа на околу 8 километри </w:t>
      </w:r>
      <w:bookmarkStart w:id="0" w:name="_GoBack"/>
      <w:bookmarkEnd w:id="0"/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од пристаништето Керомоти, а најблискиот град е Кавала. Тасос по површина е 12-ти остров по големина во Грција. Островот е исто така име на најголемиот град на островот – Лименас Тасос, богат со шуми, каменоломи од мермер, злато, маслиново масло и мед.</w:t>
      </w:r>
    </w:p>
    <w:p w14:paraId="4AC5DA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е вклучено во цената</w:t>
      </w:r>
    </w:p>
    <w:p w14:paraId="57AD0BC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7 ноќевања на база ноќевања со појадок (цени за наем)</w:t>
      </w:r>
    </w:p>
    <w:p w14:paraId="6A3EB14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Користење на Wi-Fi</w:t>
      </w:r>
    </w:p>
    <w:p w14:paraId="4F669A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не е вклучено во цената</w:t>
      </w:r>
    </w:p>
    <w:p w14:paraId="19F5E4D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Туристичка такса од 2€ по соба на ноќ, истата се плаќа директно во објектот.</w:t>
      </w:r>
    </w:p>
    <w:p w14:paraId="2B2A43F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Патничко осигурување</w:t>
      </w:r>
    </w:p>
    <w:p w14:paraId="57403AB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Доплата за користење на клима уред се плаќа на лице место.</w:t>
      </w:r>
    </w:p>
    <w:p w14:paraId="64608FB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Доплата за превоз:</w:t>
      </w:r>
    </w:p>
    <w:p w14:paraId="356DDFF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За возрасни: Скопје 60е, Велес 60е, Неготино 60е, Гевгелија 60е, Штип 70е, Радовиш 70е, Струмица 70е.</w:t>
      </w:r>
    </w:p>
    <w:p w14:paraId="792C59B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За деца од 2 до 11,99 години попуст од 10е од редовната цена дадена за превоз. Деца до 1,99 години бесплатно.</w:t>
      </w:r>
    </w:p>
    <w:p w14:paraId="7E85959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Задолжителна доплата за траект – 20 евра за возрасен / 15 евра за дете 2-12 години</w:t>
      </w:r>
    </w:p>
    <w:p w14:paraId="12635EC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Хотел Лена</w:t>
      </w:r>
    </w:p>
    <w:p w14:paraId="0A2C87F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Лена Хотел е семеен хотел лоциран во центарот на главниот град Лименас, на непосредна близина на главното шеталиште и првите ресторани, кафулиња и продавници. Хотелот е на 600м од песочната градска плажа и 150м од првата продавница.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Сите сместувачки единици имаат бања, балкон, клима и ТВ, безжичен интернет пристап и доколку ви треба фен, сопствениците со задоволство можат да ви позајмат. На рецепција има и сеф, чие користење е бесплатно.</w:t>
      </w:r>
    </w:p>
    <w:tbl>
      <w:tblPr>
        <w:tblW w:w="10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B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9"/>
        <w:gridCol w:w="3920"/>
        <w:gridCol w:w="3181"/>
      </w:tblGrid>
      <w:tr w14:paraId="11E3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0F1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Термин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A36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Услуга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0E4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Double room</w:t>
            </w:r>
          </w:p>
        </w:tc>
      </w:tr>
      <w:tr w14:paraId="6107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1101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22.05 - 29.05.26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30AE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4AE4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159 €</w:t>
            </w:r>
          </w:p>
        </w:tc>
      </w:tr>
      <w:tr w14:paraId="4766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42D6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29.05 - 05.06.26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3D68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B0D4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169 €</w:t>
            </w:r>
          </w:p>
        </w:tc>
      </w:tr>
      <w:tr w14:paraId="3DBA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9B6C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05.06 - 12.06.26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2C86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AF39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199 €</w:t>
            </w:r>
          </w:p>
        </w:tc>
      </w:tr>
      <w:tr w14:paraId="017F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3343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12.06 - 19.06.26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5884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8B15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259 €</w:t>
            </w:r>
          </w:p>
        </w:tc>
      </w:tr>
      <w:tr w14:paraId="0E5F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2692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19.06 - 26.06.26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D536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CF81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309 €</w:t>
            </w:r>
          </w:p>
        </w:tc>
      </w:tr>
      <w:tr w14:paraId="4B45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0549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26.06 - 03.07.26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C8D8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3ED2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379 €</w:t>
            </w:r>
          </w:p>
        </w:tc>
      </w:tr>
      <w:tr w14:paraId="3591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44E7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03.07 - 10.07.26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59DF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EEAB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409 €</w:t>
            </w:r>
          </w:p>
        </w:tc>
      </w:tr>
      <w:tr w14:paraId="366D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3FF8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10.07 - 17.07.26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CBC0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653D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489 €</w:t>
            </w:r>
          </w:p>
        </w:tc>
      </w:tr>
      <w:tr w14:paraId="3A54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B7ED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17.07 - 24.07.26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DE9D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8B4A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509 €</w:t>
            </w:r>
          </w:p>
        </w:tc>
      </w:tr>
      <w:tr w14:paraId="09AB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5E98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24.07 - 31.07.26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37A1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631E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509 €</w:t>
            </w:r>
          </w:p>
        </w:tc>
      </w:tr>
      <w:tr w14:paraId="02D1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0B89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31.07 - 07.08.26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1E4E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A9F5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539 €</w:t>
            </w:r>
          </w:p>
        </w:tc>
      </w:tr>
      <w:tr w14:paraId="2C67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D8C3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07.08 - 14.08.26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F8F0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0B69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539 €</w:t>
            </w:r>
          </w:p>
        </w:tc>
      </w:tr>
      <w:tr w14:paraId="1DE4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F873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14.08 - 21.08.26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7AE4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B283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509 €</w:t>
            </w:r>
          </w:p>
        </w:tc>
      </w:tr>
      <w:tr w14:paraId="71FC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0254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21.08 - 28.08.26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7E15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DED1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509 €</w:t>
            </w:r>
          </w:p>
        </w:tc>
      </w:tr>
      <w:tr w14:paraId="19BA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08CB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28.08 - 04.09.26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7A50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0DB8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339 €</w:t>
            </w:r>
          </w:p>
        </w:tc>
      </w:tr>
      <w:tr w14:paraId="265B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7D07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04.09 - 11.09.26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2070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FCAB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269 €</w:t>
            </w:r>
          </w:p>
        </w:tc>
      </w:tr>
      <w:tr w14:paraId="38F5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0846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11.09 - 18.09.26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9650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ноќи со појадок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4AAD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199 €</w:t>
            </w:r>
          </w:p>
        </w:tc>
      </w:tr>
    </w:tbl>
    <w:p w14:paraId="682ABBBB">
      <w:pPr>
        <w:rPr>
          <w:rFonts w:hint="default" w:ascii="Calibri" w:hAnsi="Calibri" w:cs="Calibri"/>
        </w:rPr>
      </w:pPr>
    </w:p>
    <w:p w14:paraId="39CB5920">
      <w:pPr>
        <w:rPr>
          <w:rFonts w:hint="default" w:ascii="Calibri" w:hAnsi="Calibri" w:cs="Calibri"/>
          <w:lang w:val="en-US"/>
        </w:rPr>
      </w:pPr>
    </w:p>
    <w:p w14:paraId="7C712C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02F592E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Собите се добиваат исчистени и со променета постелнила а за хигиента на собата во текот на престојот се грижат самите гости.</w:t>
      </w:r>
    </w:p>
    <w:p w14:paraId="1D88DF5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Сместувањето во собите е после 14 часот локално време, напуштањето последниот ден е до 10 часот наутро.</w:t>
      </w:r>
    </w:p>
    <w:p w14:paraId="15B1168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Гостите се должни првиот ден при влегување во собата да пријават било каков недостаток или оштета која ја забележале.</w:t>
      </w:r>
    </w:p>
    <w:p w14:paraId="0003F58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Доколку настане некаква штета во текот на престојот, гостите ќе мора да ја платат истата при напуштање на собата.</w:t>
      </w:r>
    </w:p>
    <w:p w14:paraId="524B21C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Бројот на соби кој може да се резервира со Early Booking попуст е ограничен!</w:t>
      </w:r>
    </w:p>
    <w:p w14:paraId="0A8C71C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Агенцијата го задржува правото на промена или прекинување на Early Booking попустите пред наведените датуми на истекување.</w:t>
      </w:r>
    </w:p>
    <w:p w14:paraId="0B7905E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Резервациите направени со Early Booking не може да се комбинират со ниту еден друг попуст!</w:t>
      </w:r>
    </w:p>
    <w:p w14:paraId="73AFB32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</w:p>
    <w:p w14:paraId="2362460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уплатени два аранжмани 7+7 ноќи добивате 7% попсут на терминот со пониска цена, овој попуст не е валиден за резервации направени по цена со Early booking попуст или било кој друг тип на попуст.</w:t>
      </w:r>
    </w:p>
    <w:p w14:paraId="70CEF4E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Calibri" w:hAnsi="Calibri" w:cs="Calibri"/>
          <w:lang w:val="en-US"/>
        </w:rPr>
        <w:t xml:space="preserve"> </w:t>
      </w:r>
      <w:r>
        <w:rPr>
          <w:rFonts w:hint="default" w:ascii="Calibri" w:hAnsi="Calibri" w:cs="Calibri"/>
          <w:lang w:val="mk-MK"/>
        </w:rPr>
        <w:t xml:space="preserve">Координати: 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40°46'58.4"N 24°43'20.2"E</w:t>
      </w:r>
    </w:p>
    <w:p w14:paraId="49164C0D">
      <w:pPr>
        <w:rPr>
          <w:rFonts w:hint="default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731A5"/>
    <w:multiLevelType w:val="multilevel"/>
    <w:tmpl w:val="936731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7F5AD8D"/>
    <w:multiLevelType w:val="multilevel"/>
    <w:tmpl w:val="27F5AD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3E0411C4"/>
    <w:multiLevelType w:val="multilevel"/>
    <w:tmpl w:val="3E0411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2025-12-19T09:36:16Z</dcterms:created>
  <dc:creator>User</dc:creator>
  <cp:lastModifiedBy>User</cp:lastModifiedBy>
  <dcterms:modified xsi:type="dcterms:W3CDTF">2025-12-19T09:43:52Z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2D083B7D6F064CBB8F854BFEC94CC820_12</vt:lpwstr>
  </property>
</Properties>
</file>